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75D5" w14:textId="77777777" w:rsidR="005E2EEA" w:rsidRDefault="005E2EEA" w:rsidP="005E2EEA">
      <w:pPr>
        <w:jc w:val="center"/>
        <w:rPr>
          <w:rFonts w:ascii="Batang" w:eastAsia="Batang" w:hAnsi="Batang" w:cs="Batang"/>
          <w:b/>
          <w:color w:val="00B0F0"/>
          <w:sz w:val="32"/>
          <w:szCs w:val="32"/>
        </w:rPr>
      </w:pPr>
      <w:proofErr w:type="spellStart"/>
      <w:r w:rsidRPr="00A50CF1">
        <w:rPr>
          <w:rFonts w:ascii="Batang" w:eastAsia="Batang" w:hAnsi="Batang" w:cs="Batang"/>
          <w:b/>
          <w:color w:val="00B0F0"/>
          <w:sz w:val="32"/>
          <w:szCs w:val="32"/>
        </w:rPr>
        <w:t>Radioskript</w:t>
      </w:r>
      <w:proofErr w:type="spellEnd"/>
      <w:r w:rsidRPr="00A50CF1">
        <w:rPr>
          <w:rFonts w:ascii="Batang" w:eastAsia="Batang" w:hAnsi="Batang" w:cs="Batang"/>
          <w:b/>
          <w:color w:val="00B0F0"/>
          <w:sz w:val="32"/>
          <w:szCs w:val="32"/>
        </w:rPr>
        <w:t>-Vorlage</w:t>
      </w:r>
    </w:p>
    <w:p w14:paraId="72E53535" w14:textId="77777777" w:rsidR="005E2EEA" w:rsidRDefault="005E2EEA" w:rsidP="005E2EEA">
      <w:pPr>
        <w:rPr>
          <w:b/>
          <w:bCs/>
          <w:color w:val="0070C0"/>
          <w:sz w:val="28"/>
          <w:szCs w:val="28"/>
        </w:rPr>
      </w:pPr>
      <w:r w:rsidRPr="00A50CF1">
        <w:rPr>
          <w:b/>
          <w:bCs/>
          <w:color w:val="0070C0"/>
          <w:sz w:val="28"/>
          <w:szCs w:val="28"/>
        </w:rPr>
        <w:t xml:space="preserve">15 </w:t>
      </w:r>
      <w:proofErr w:type="spellStart"/>
      <w:r w:rsidRPr="00A50CF1">
        <w:rPr>
          <w:b/>
          <w:bCs/>
          <w:color w:val="0070C0"/>
          <w:sz w:val="28"/>
          <w:szCs w:val="28"/>
        </w:rPr>
        <w:t>Sekunden</w:t>
      </w:r>
      <w:proofErr w:type="spellEnd"/>
    </w:p>
    <w:p w14:paraId="13585C3E" w14:textId="1C7F5A71" w:rsidR="002B16F9" w:rsidRDefault="005E2EEA" w:rsidP="005E2EEA">
      <w:pPr>
        <w:rPr>
          <w:sz w:val="24"/>
          <w:szCs w:val="24"/>
        </w:rPr>
      </w:pPr>
      <w:proofErr w:type="spellStart"/>
      <w:r w:rsidRPr="005E2EEA">
        <w:rPr>
          <w:sz w:val="24"/>
          <w:szCs w:val="24"/>
        </w:rPr>
        <w:t>Erfahren</w:t>
      </w:r>
      <w:proofErr w:type="spellEnd"/>
      <w:r w:rsidRPr="005E2EEA">
        <w:rPr>
          <w:sz w:val="24"/>
          <w:szCs w:val="24"/>
        </w:rPr>
        <w:t xml:space="preserve"> Sie, </w:t>
      </w:r>
      <w:proofErr w:type="spellStart"/>
      <w:r w:rsidRPr="005E2EEA">
        <w:rPr>
          <w:sz w:val="24"/>
          <w:szCs w:val="24"/>
        </w:rPr>
        <w:t>wie</w:t>
      </w:r>
      <w:proofErr w:type="spellEnd"/>
      <w:r w:rsidRPr="005E2EEA">
        <w:rPr>
          <w:sz w:val="24"/>
          <w:szCs w:val="24"/>
        </w:rPr>
        <w:t xml:space="preserve"> Sie </w:t>
      </w:r>
      <w:proofErr w:type="spellStart"/>
      <w:r w:rsidRPr="005E2EEA">
        <w:rPr>
          <w:sz w:val="24"/>
          <w:szCs w:val="24"/>
        </w:rPr>
        <w:t>sich</w:t>
      </w:r>
      <w:proofErr w:type="spellEnd"/>
      <w:r w:rsidRPr="005E2EEA">
        <w:rPr>
          <w:sz w:val="24"/>
          <w:szCs w:val="24"/>
        </w:rPr>
        <w:t xml:space="preserve"> und </w:t>
      </w:r>
      <w:proofErr w:type="spellStart"/>
      <w:r w:rsidRPr="005E2EEA">
        <w:rPr>
          <w:sz w:val="24"/>
          <w:szCs w:val="24"/>
        </w:rPr>
        <w:t>Ihre</w:t>
      </w:r>
      <w:proofErr w:type="spellEnd"/>
      <w:r w:rsidRPr="005E2EEA">
        <w:rPr>
          <w:sz w:val="24"/>
          <w:szCs w:val="24"/>
        </w:rPr>
        <w:t xml:space="preserve"> </w:t>
      </w:r>
      <w:proofErr w:type="spellStart"/>
      <w:r w:rsidRPr="005E2EEA">
        <w:rPr>
          <w:sz w:val="24"/>
          <w:szCs w:val="24"/>
        </w:rPr>
        <w:t>Lieben</w:t>
      </w:r>
      <w:proofErr w:type="spellEnd"/>
      <w:r w:rsidRPr="005E2EEA">
        <w:rPr>
          <w:sz w:val="24"/>
          <w:szCs w:val="24"/>
        </w:rPr>
        <w:t xml:space="preserve"> </w:t>
      </w:r>
      <w:proofErr w:type="spellStart"/>
      <w:r w:rsidRPr="005E2EEA">
        <w:rPr>
          <w:sz w:val="24"/>
          <w:szCs w:val="24"/>
        </w:rPr>
        <w:t>schützen</w:t>
      </w:r>
      <w:proofErr w:type="spellEnd"/>
      <w:r w:rsidRPr="005E2EEA">
        <w:rPr>
          <w:sz w:val="24"/>
          <w:szCs w:val="24"/>
        </w:rPr>
        <w:t xml:space="preserve"> </w:t>
      </w:r>
      <w:proofErr w:type="spellStart"/>
      <w:r w:rsidRPr="005E2EEA">
        <w:rPr>
          <w:sz w:val="24"/>
          <w:szCs w:val="24"/>
        </w:rPr>
        <w:t>können</w:t>
      </w:r>
      <w:proofErr w:type="spellEnd"/>
      <w:r w:rsidRPr="005E2EEA">
        <w:rPr>
          <w:sz w:val="24"/>
          <w:szCs w:val="24"/>
        </w:rPr>
        <w:t xml:space="preserve">, </w:t>
      </w:r>
      <w:proofErr w:type="spellStart"/>
      <w:r w:rsidRPr="005E2EEA">
        <w:rPr>
          <w:sz w:val="24"/>
          <w:szCs w:val="24"/>
        </w:rPr>
        <w:t>indem</w:t>
      </w:r>
      <w:proofErr w:type="spellEnd"/>
      <w:r w:rsidRPr="005E2EEA">
        <w:rPr>
          <w:sz w:val="24"/>
          <w:szCs w:val="24"/>
        </w:rPr>
        <w:t xml:space="preserve"> Sie an der Medicare Fraud Prevention Week, die </w:t>
      </w:r>
      <w:proofErr w:type="spellStart"/>
      <w:r w:rsidRPr="005E2EEA">
        <w:rPr>
          <w:sz w:val="24"/>
          <w:szCs w:val="24"/>
        </w:rPr>
        <w:t>vom</w:t>
      </w:r>
      <w:proofErr w:type="spellEnd"/>
      <w:r w:rsidRPr="005E2EEA">
        <w:rPr>
          <w:sz w:val="24"/>
          <w:szCs w:val="24"/>
        </w:rPr>
        <w:t xml:space="preserve"> </w:t>
      </w:r>
      <w:r w:rsidR="00681635">
        <w:rPr>
          <w:sz w:val="24"/>
          <w:szCs w:val="24"/>
        </w:rPr>
        <w:t>3</w:t>
      </w:r>
      <w:r w:rsidRPr="005E2EEA">
        <w:rPr>
          <w:sz w:val="24"/>
          <w:szCs w:val="24"/>
        </w:rPr>
        <w:t xml:space="preserve">. bis </w:t>
      </w:r>
      <w:r w:rsidR="00681635">
        <w:rPr>
          <w:sz w:val="24"/>
          <w:szCs w:val="24"/>
        </w:rPr>
        <w:t>9</w:t>
      </w:r>
      <w:r w:rsidRPr="005E2EEA">
        <w:rPr>
          <w:sz w:val="24"/>
          <w:szCs w:val="24"/>
        </w:rPr>
        <w:t xml:space="preserve">. Juni </w:t>
      </w:r>
      <w:proofErr w:type="spellStart"/>
      <w:r w:rsidRPr="005E2EEA">
        <w:rPr>
          <w:sz w:val="24"/>
          <w:szCs w:val="24"/>
        </w:rPr>
        <w:t>stattfindet</w:t>
      </w:r>
      <w:proofErr w:type="spellEnd"/>
      <w:r w:rsidRPr="005E2EEA">
        <w:rPr>
          <w:sz w:val="24"/>
          <w:szCs w:val="24"/>
        </w:rPr>
        <w:t xml:space="preserve">, der Senior Medicare Patrol (SMP) </w:t>
      </w:r>
      <w:proofErr w:type="spellStart"/>
      <w:r w:rsidRPr="005E2EEA">
        <w:rPr>
          <w:sz w:val="24"/>
          <w:szCs w:val="24"/>
        </w:rPr>
        <w:t>teilnehmen</w:t>
      </w:r>
      <w:proofErr w:type="spellEnd"/>
      <w:r w:rsidRPr="005E2EEA">
        <w:rPr>
          <w:sz w:val="24"/>
          <w:szCs w:val="24"/>
        </w:rPr>
        <w:t xml:space="preserve">. </w:t>
      </w:r>
      <w:proofErr w:type="spellStart"/>
      <w:r w:rsidRPr="005E2EEA">
        <w:rPr>
          <w:sz w:val="24"/>
          <w:szCs w:val="24"/>
        </w:rPr>
        <w:t>Erfahren</w:t>
      </w:r>
      <w:proofErr w:type="spellEnd"/>
      <w:r w:rsidRPr="005E2EEA">
        <w:rPr>
          <w:sz w:val="24"/>
          <w:szCs w:val="24"/>
        </w:rPr>
        <w:t xml:space="preserve"> Sie </w:t>
      </w:r>
      <w:proofErr w:type="spellStart"/>
      <w:r w:rsidRPr="005E2EEA">
        <w:rPr>
          <w:sz w:val="24"/>
          <w:szCs w:val="24"/>
        </w:rPr>
        <w:t>mehr</w:t>
      </w:r>
      <w:proofErr w:type="spellEnd"/>
      <w:r w:rsidRPr="005E2EEA">
        <w:rPr>
          <w:sz w:val="24"/>
          <w:szCs w:val="24"/>
        </w:rPr>
        <w:t xml:space="preserve"> </w:t>
      </w:r>
      <w:proofErr w:type="spellStart"/>
      <w:r w:rsidRPr="005E2EEA">
        <w:rPr>
          <w:sz w:val="24"/>
          <w:szCs w:val="24"/>
        </w:rPr>
        <w:t>unter</w:t>
      </w:r>
      <w:proofErr w:type="spellEnd"/>
      <w:r w:rsidRPr="005E2EEA">
        <w:rPr>
          <w:sz w:val="24"/>
          <w:szCs w:val="24"/>
        </w:rPr>
        <w:t xml:space="preserve"> smpresource.org.</w:t>
      </w:r>
    </w:p>
    <w:p w14:paraId="1D7C7251" w14:textId="4A3A61CB" w:rsidR="007974E2" w:rsidRDefault="007974E2" w:rsidP="005E2EEA">
      <w:pPr>
        <w:rPr>
          <w:sz w:val="24"/>
          <w:szCs w:val="24"/>
        </w:rPr>
      </w:pPr>
    </w:p>
    <w:p w14:paraId="2994A33F" w14:textId="77777777" w:rsidR="007974E2" w:rsidRDefault="007974E2" w:rsidP="007974E2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30</w:t>
      </w:r>
      <w:r w:rsidRPr="00A50CF1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A50CF1">
        <w:rPr>
          <w:b/>
          <w:bCs/>
          <w:color w:val="0070C0"/>
          <w:sz w:val="28"/>
          <w:szCs w:val="28"/>
        </w:rPr>
        <w:t>Sekunden</w:t>
      </w:r>
      <w:proofErr w:type="spellEnd"/>
    </w:p>
    <w:p w14:paraId="46478120" w14:textId="7A990872" w:rsidR="007974E2" w:rsidRDefault="007974E2" w:rsidP="007974E2">
      <w:r w:rsidRPr="00A50CF1">
        <w:rPr>
          <w:rFonts w:cstheme="minorHAnsi"/>
          <w:sz w:val="24"/>
          <w:szCs w:val="24"/>
        </w:rPr>
        <w:t xml:space="preserve">Medicare Fraud Prevention Week </w:t>
      </w:r>
      <w:proofErr w:type="spellStart"/>
      <w:r w:rsidRPr="00A50CF1">
        <w:rPr>
          <w:rFonts w:cstheme="minorHAnsi"/>
          <w:sz w:val="24"/>
          <w:szCs w:val="24"/>
        </w:rPr>
        <w:t>konzentriert</w:t>
      </w:r>
      <w:proofErr w:type="spellEnd"/>
      <w:r w:rsidRPr="00A50CF1">
        <w:rPr>
          <w:rFonts w:cstheme="minorHAnsi"/>
          <w:sz w:val="24"/>
          <w:szCs w:val="24"/>
        </w:rPr>
        <w:t xml:space="preserve"> </w:t>
      </w:r>
      <w:proofErr w:type="spellStart"/>
      <w:r w:rsidRPr="00A50CF1">
        <w:rPr>
          <w:rFonts w:cstheme="minorHAnsi"/>
          <w:sz w:val="24"/>
          <w:szCs w:val="24"/>
        </w:rPr>
        <w:t>sich</w:t>
      </w:r>
      <w:proofErr w:type="spellEnd"/>
      <w:r w:rsidRPr="00A50CF1">
        <w:rPr>
          <w:rFonts w:cstheme="minorHAnsi"/>
          <w:sz w:val="24"/>
          <w:szCs w:val="24"/>
        </w:rPr>
        <w:t xml:space="preserve"> auf die </w:t>
      </w:r>
      <w:proofErr w:type="spellStart"/>
      <w:r w:rsidRPr="00A50CF1">
        <w:rPr>
          <w:rFonts w:cstheme="minorHAnsi"/>
          <w:sz w:val="24"/>
          <w:szCs w:val="24"/>
        </w:rPr>
        <w:t>Maßnahmen</w:t>
      </w:r>
      <w:proofErr w:type="spellEnd"/>
      <w:r w:rsidRPr="00A50CF1">
        <w:rPr>
          <w:rFonts w:cstheme="minorHAnsi"/>
          <w:sz w:val="24"/>
          <w:szCs w:val="24"/>
        </w:rPr>
        <w:t xml:space="preserve">, die </w:t>
      </w:r>
      <w:proofErr w:type="spellStart"/>
      <w:r w:rsidRPr="00A50CF1">
        <w:rPr>
          <w:rFonts w:cstheme="minorHAnsi"/>
          <w:sz w:val="24"/>
          <w:szCs w:val="24"/>
        </w:rPr>
        <w:t>jeder</w:t>
      </w:r>
      <w:proofErr w:type="spellEnd"/>
      <w:r w:rsidRPr="00A50CF1">
        <w:rPr>
          <w:rFonts w:cstheme="minorHAnsi"/>
          <w:sz w:val="24"/>
          <w:szCs w:val="24"/>
        </w:rPr>
        <w:t xml:space="preserve"> </w:t>
      </w:r>
      <w:proofErr w:type="spellStart"/>
      <w:r w:rsidRPr="00A50CF1">
        <w:rPr>
          <w:rFonts w:cstheme="minorHAnsi"/>
          <w:sz w:val="24"/>
          <w:szCs w:val="24"/>
        </w:rPr>
        <w:t>ergreifen</w:t>
      </w:r>
      <w:proofErr w:type="spellEnd"/>
      <w:r w:rsidRPr="00A50CF1">
        <w:rPr>
          <w:rFonts w:cstheme="minorHAnsi"/>
          <w:sz w:val="24"/>
          <w:szCs w:val="24"/>
        </w:rPr>
        <w:t xml:space="preserve"> </w:t>
      </w:r>
      <w:proofErr w:type="spellStart"/>
      <w:r w:rsidRPr="00A50CF1">
        <w:rPr>
          <w:rFonts w:cstheme="minorHAnsi"/>
          <w:sz w:val="24"/>
          <w:szCs w:val="24"/>
        </w:rPr>
        <w:t>kann</w:t>
      </w:r>
      <w:proofErr w:type="spellEnd"/>
      <w:r w:rsidRPr="00A50CF1">
        <w:rPr>
          <w:rFonts w:cstheme="minorHAnsi"/>
          <w:sz w:val="24"/>
          <w:szCs w:val="24"/>
        </w:rPr>
        <w:t>, um Medicare-</w:t>
      </w:r>
      <w:proofErr w:type="spellStart"/>
      <w:r w:rsidRPr="00A50CF1">
        <w:rPr>
          <w:rFonts w:cstheme="minorHAnsi"/>
          <w:sz w:val="24"/>
          <w:szCs w:val="24"/>
        </w:rPr>
        <w:t>Betrug</w:t>
      </w:r>
      <w:proofErr w:type="spellEnd"/>
      <w:r w:rsidRPr="00A50CF1">
        <w:rPr>
          <w:rFonts w:cstheme="minorHAnsi"/>
          <w:sz w:val="24"/>
          <w:szCs w:val="24"/>
        </w:rPr>
        <w:t xml:space="preserve">, Fehler und </w:t>
      </w:r>
      <w:proofErr w:type="spellStart"/>
      <w:r w:rsidRPr="00A50CF1">
        <w:rPr>
          <w:rFonts w:cstheme="minorHAnsi"/>
          <w:sz w:val="24"/>
          <w:szCs w:val="24"/>
        </w:rPr>
        <w:t>Missbrauch</w:t>
      </w:r>
      <w:proofErr w:type="spellEnd"/>
      <w:r w:rsidRPr="00A50CF1">
        <w:rPr>
          <w:rFonts w:cstheme="minorHAnsi"/>
          <w:sz w:val="24"/>
          <w:szCs w:val="24"/>
        </w:rPr>
        <w:t xml:space="preserve"> </w:t>
      </w:r>
      <w:proofErr w:type="spellStart"/>
      <w:r w:rsidRPr="00A50CF1">
        <w:rPr>
          <w:rFonts w:cstheme="minorHAnsi"/>
          <w:sz w:val="24"/>
          <w:szCs w:val="24"/>
        </w:rPr>
        <w:t>zu</w:t>
      </w:r>
      <w:proofErr w:type="spellEnd"/>
      <w:r w:rsidRPr="00A50CF1">
        <w:rPr>
          <w:rFonts w:cstheme="minorHAnsi"/>
          <w:sz w:val="24"/>
          <w:szCs w:val="24"/>
        </w:rPr>
        <w:t xml:space="preserve"> </w:t>
      </w:r>
      <w:proofErr w:type="spellStart"/>
      <w:r w:rsidRPr="00A50CF1">
        <w:rPr>
          <w:rFonts w:cstheme="minorHAnsi"/>
          <w:sz w:val="24"/>
          <w:szCs w:val="24"/>
        </w:rPr>
        <w:t>verhindern</w:t>
      </w:r>
      <w:proofErr w:type="spellEnd"/>
      <w:r w:rsidRPr="00A50CF1">
        <w:rPr>
          <w:rFonts w:cstheme="minorHAnsi"/>
          <w:sz w:val="24"/>
          <w:szCs w:val="24"/>
        </w:rPr>
        <w:t xml:space="preserve">. </w:t>
      </w:r>
      <w:proofErr w:type="spellStart"/>
      <w:r w:rsidRPr="00A50CF1">
        <w:rPr>
          <w:rFonts w:cstheme="minorHAnsi"/>
          <w:sz w:val="24"/>
          <w:szCs w:val="24"/>
        </w:rPr>
        <w:t>Erfahren</w:t>
      </w:r>
      <w:proofErr w:type="spellEnd"/>
      <w:r w:rsidRPr="00A50CF1">
        <w:rPr>
          <w:rFonts w:cstheme="minorHAnsi"/>
          <w:sz w:val="24"/>
          <w:szCs w:val="24"/>
        </w:rPr>
        <w:t xml:space="preserve"> Sie, </w:t>
      </w:r>
      <w:proofErr w:type="spellStart"/>
      <w:r w:rsidRPr="00A50CF1">
        <w:rPr>
          <w:rFonts w:cstheme="minorHAnsi"/>
          <w:sz w:val="24"/>
          <w:szCs w:val="24"/>
        </w:rPr>
        <w:t>wie</w:t>
      </w:r>
      <w:proofErr w:type="spellEnd"/>
      <w:r w:rsidRPr="00A50CF1">
        <w:rPr>
          <w:rFonts w:cstheme="minorHAnsi"/>
          <w:sz w:val="24"/>
          <w:szCs w:val="24"/>
        </w:rPr>
        <w:t xml:space="preserve"> Sie </w:t>
      </w:r>
      <w:proofErr w:type="spellStart"/>
      <w:r w:rsidRPr="00A50CF1">
        <w:rPr>
          <w:rFonts w:cstheme="minorHAnsi"/>
          <w:sz w:val="24"/>
          <w:szCs w:val="24"/>
        </w:rPr>
        <w:t>sich</w:t>
      </w:r>
      <w:proofErr w:type="spellEnd"/>
      <w:r w:rsidRPr="00A50CF1">
        <w:rPr>
          <w:rFonts w:cstheme="minorHAnsi"/>
          <w:sz w:val="24"/>
          <w:szCs w:val="24"/>
        </w:rPr>
        <w:t xml:space="preserve"> und </w:t>
      </w:r>
      <w:proofErr w:type="spellStart"/>
      <w:r w:rsidRPr="00A50CF1">
        <w:rPr>
          <w:rFonts w:cstheme="minorHAnsi"/>
          <w:sz w:val="24"/>
          <w:szCs w:val="24"/>
        </w:rPr>
        <w:t>Ihre</w:t>
      </w:r>
      <w:proofErr w:type="spellEnd"/>
      <w:r w:rsidRPr="00A50CF1">
        <w:rPr>
          <w:rFonts w:cstheme="minorHAnsi"/>
          <w:sz w:val="24"/>
          <w:szCs w:val="24"/>
        </w:rPr>
        <w:t xml:space="preserve"> </w:t>
      </w:r>
      <w:proofErr w:type="spellStart"/>
      <w:r w:rsidRPr="00A50CF1">
        <w:rPr>
          <w:rFonts w:cstheme="minorHAnsi"/>
          <w:sz w:val="24"/>
          <w:szCs w:val="24"/>
        </w:rPr>
        <w:t>Lieben</w:t>
      </w:r>
      <w:proofErr w:type="spellEnd"/>
      <w:r w:rsidRPr="00A50CF1">
        <w:rPr>
          <w:rFonts w:cstheme="minorHAnsi"/>
          <w:sz w:val="24"/>
          <w:szCs w:val="24"/>
        </w:rPr>
        <w:t xml:space="preserve"> </w:t>
      </w:r>
      <w:proofErr w:type="spellStart"/>
      <w:r w:rsidRPr="00A50CF1">
        <w:rPr>
          <w:rFonts w:cstheme="minorHAnsi"/>
          <w:sz w:val="24"/>
          <w:szCs w:val="24"/>
        </w:rPr>
        <w:t>schützen</w:t>
      </w:r>
      <w:proofErr w:type="spellEnd"/>
      <w:r w:rsidRPr="00A50CF1">
        <w:rPr>
          <w:rFonts w:cstheme="minorHAnsi"/>
          <w:sz w:val="24"/>
          <w:szCs w:val="24"/>
        </w:rPr>
        <w:t xml:space="preserve"> </w:t>
      </w:r>
      <w:proofErr w:type="spellStart"/>
      <w:r w:rsidRPr="00A50CF1">
        <w:rPr>
          <w:rFonts w:cstheme="minorHAnsi"/>
          <w:sz w:val="24"/>
          <w:szCs w:val="24"/>
        </w:rPr>
        <w:t>können</w:t>
      </w:r>
      <w:proofErr w:type="spellEnd"/>
      <w:r w:rsidRPr="00A50CF1">
        <w:rPr>
          <w:rFonts w:cstheme="minorHAnsi"/>
          <w:sz w:val="24"/>
          <w:szCs w:val="24"/>
        </w:rPr>
        <w:t xml:space="preserve">, </w:t>
      </w:r>
      <w:proofErr w:type="spellStart"/>
      <w:r w:rsidRPr="00A50CF1">
        <w:rPr>
          <w:rFonts w:cstheme="minorHAnsi"/>
          <w:sz w:val="24"/>
          <w:szCs w:val="24"/>
        </w:rPr>
        <w:t>indem</w:t>
      </w:r>
      <w:proofErr w:type="spellEnd"/>
      <w:r w:rsidRPr="00A50CF1">
        <w:rPr>
          <w:rFonts w:cstheme="minorHAnsi"/>
          <w:sz w:val="24"/>
          <w:szCs w:val="24"/>
        </w:rPr>
        <w:t xml:space="preserve"> Sie an der Medicare Fraud Prevention Week </w:t>
      </w:r>
      <w:proofErr w:type="spellStart"/>
      <w:r w:rsidRPr="00A50CF1">
        <w:rPr>
          <w:rFonts w:cstheme="minorHAnsi"/>
          <w:sz w:val="24"/>
          <w:szCs w:val="24"/>
        </w:rPr>
        <w:t>vom</w:t>
      </w:r>
      <w:proofErr w:type="spellEnd"/>
      <w:r w:rsidRPr="00A50CF1">
        <w:rPr>
          <w:rFonts w:cstheme="minorHAnsi"/>
          <w:sz w:val="24"/>
          <w:szCs w:val="24"/>
        </w:rPr>
        <w:t xml:space="preserve"> </w:t>
      </w:r>
      <w:r w:rsidR="00681635">
        <w:rPr>
          <w:rFonts w:cstheme="minorHAnsi"/>
          <w:sz w:val="24"/>
          <w:szCs w:val="24"/>
        </w:rPr>
        <w:t>3</w:t>
      </w:r>
      <w:r w:rsidRPr="00A50CF1">
        <w:rPr>
          <w:rFonts w:cstheme="minorHAnsi"/>
          <w:sz w:val="24"/>
          <w:szCs w:val="24"/>
        </w:rPr>
        <w:t xml:space="preserve">. bis </w:t>
      </w:r>
      <w:r w:rsidR="00681635">
        <w:rPr>
          <w:rFonts w:cstheme="minorHAnsi"/>
          <w:sz w:val="24"/>
          <w:szCs w:val="24"/>
        </w:rPr>
        <w:t>9</w:t>
      </w:r>
      <w:r w:rsidRPr="00A50CF1">
        <w:rPr>
          <w:rFonts w:cstheme="minorHAnsi"/>
          <w:sz w:val="24"/>
          <w:szCs w:val="24"/>
        </w:rPr>
        <w:t xml:space="preserve">. Juni der Senior Medicare Patrol (SMP) </w:t>
      </w:r>
      <w:proofErr w:type="spellStart"/>
      <w:r w:rsidRPr="00A50CF1">
        <w:rPr>
          <w:rFonts w:cstheme="minorHAnsi"/>
          <w:sz w:val="24"/>
          <w:szCs w:val="24"/>
        </w:rPr>
        <w:t>beitreten</w:t>
      </w:r>
      <w:proofErr w:type="spellEnd"/>
      <w:r w:rsidRPr="00A50CF1">
        <w:rPr>
          <w:rFonts w:cstheme="minorHAnsi"/>
          <w:sz w:val="24"/>
          <w:szCs w:val="24"/>
        </w:rPr>
        <w:t xml:space="preserve">. </w:t>
      </w:r>
      <w:proofErr w:type="spellStart"/>
      <w:r w:rsidRPr="00A50CF1">
        <w:rPr>
          <w:rFonts w:cstheme="minorHAnsi"/>
          <w:sz w:val="24"/>
          <w:szCs w:val="24"/>
        </w:rPr>
        <w:t>Erfahren</w:t>
      </w:r>
      <w:proofErr w:type="spellEnd"/>
      <w:r w:rsidRPr="00A50CF1">
        <w:rPr>
          <w:rFonts w:cstheme="minorHAnsi"/>
          <w:sz w:val="24"/>
          <w:szCs w:val="24"/>
        </w:rPr>
        <w:t xml:space="preserve"> Sie </w:t>
      </w:r>
      <w:proofErr w:type="spellStart"/>
      <w:r w:rsidRPr="00A50CF1">
        <w:rPr>
          <w:rFonts w:cstheme="minorHAnsi"/>
          <w:sz w:val="24"/>
          <w:szCs w:val="24"/>
        </w:rPr>
        <w:t>mehr</w:t>
      </w:r>
      <w:proofErr w:type="spellEnd"/>
      <w:r w:rsidRPr="00A50CF1">
        <w:rPr>
          <w:rFonts w:cstheme="minorHAnsi"/>
          <w:sz w:val="24"/>
          <w:szCs w:val="24"/>
        </w:rPr>
        <w:t xml:space="preserve"> </w:t>
      </w:r>
      <w:proofErr w:type="spellStart"/>
      <w:r w:rsidRPr="00A50CF1">
        <w:rPr>
          <w:rFonts w:cstheme="minorHAnsi"/>
          <w:sz w:val="24"/>
          <w:szCs w:val="24"/>
        </w:rPr>
        <w:t>unter</w:t>
      </w:r>
      <w:proofErr w:type="spellEnd"/>
      <w:r w:rsidRPr="00A50CF1">
        <w:rPr>
          <w:rFonts w:cstheme="minorHAnsi"/>
          <w:sz w:val="24"/>
          <w:szCs w:val="24"/>
        </w:rPr>
        <w:t xml:space="preserve"> smpresource.org </w:t>
      </w:r>
      <w:proofErr w:type="spellStart"/>
      <w:r w:rsidRPr="00A50CF1">
        <w:rPr>
          <w:rFonts w:cstheme="minorHAnsi"/>
          <w:sz w:val="24"/>
          <w:szCs w:val="24"/>
        </w:rPr>
        <w:t>oder</w:t>
      </w:r>
      <w:proofErr w:type="spellEnd"/>
      <w:r w:rsidRPr="00A50CF1">
        <w:rPr>
          <w:rFonts w:cstheme="minorHAnsi"/>
          <w:sz w:val="24"/>
          <w:szCs w:val="24"/>
        </w:rPr>
        <w:t xml:space="preserve"> </w:t>
      </w:r>
      <w:proofErr w:type="spellStart"/>
      <w:r w:rsidRPr="00A50CF1">
        <w:rPr>
          <w:rFonts w:cstheme="minorHAnsi"/>
          <w:sz w:val="24"/>
          <w:szCs w:val="24"/>
        </w:rPr>
        <w:t>telefonisch</w:t>
      </w:r>
      <w:proofErr w:type="spellEnd"/>
      <w:r w:rsidRPr="00A50CF1">
        <w:rPr>
          <w:rFonts w:cstheme="minorHAnsi"/>
          <w:sz w:val="24"/>
          <w:szCs w:val="24"/>
        </w:rPr>
        <w:t xml:space="preserve"> </w:t>
      </w:r>
      <w:proofErr w:type="spellStart"/>
      <w:r w:rsidRPr="00A50CF1">
        <w:rPr>
          <w:rFonts w:cstheme="minorHAnsi"/>
          <w:sz w:val="24"/>
          <w:szCs w:val="24"/>
        </w:rPr>
        <w:t>unter</w:t>
      </w:r>
      <w:proofErr w:type="spellEnd"/>
      <w:r w:rsidRPr="00A50CF1">
        <w:rPr>
          <w:rFonts w:cstheme="minorHAnsi"/>
          <w:sz w:val="24"/>
          <w:szCs w:val="24"/>
        </w:rPr>
        <w:t xml:space="preserve"> 1-877-808-2468.</w:t>
      </w:r>
    </w:p>
    <w:p w14:paraId="3CC696D1" w14:textId="77777777" w:rsidR="007974E2" w:rsidRDefault="007974E2" w:rsidP="005E2EEA"/>
    <w:sectPr w:rsidR="007974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E89C" w14:textId="77777777" w:rsidR="00206FDD" w:rsidRDefault="00206FDD" w:rsidP="00206FDD">
      <w:pPr>
        <w:spacing w:after="0" w:line="240" w:lineRule="auto"/>
      </w:pPr>
      <w:r>
        <w:separator/>
      </w:r>
    </w:p>
  </w:endnote>
  <w:endnote w:type="continuationSeparator" w:id="0">
    <w:p w14:paraId="1277A59A" w14:textId="77777777" w:rsidR="00206FDD" w:rsidRDefault="00206FDD" w:rsidP="0020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ague Spartan">
    <w:altName w:val="Calibri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ED1F" w14:textId="77777777" w:rsidR="00206FDD" w:rsidRDefault="00206FDD" w:rsidP="00206FDD">
      <w:pPr>
        <w:spacing w:after="0" w:line="240" w:lineRule="auto"/>
      </w:pPr>
      <w:r>
        <w:separator/>
      </w:r>
    </w:p>
  </w:footnote>
  <w:footnote w:type="continuationSeparator" w:id="0">
    <w:p w14:paraId="2FA13CBC" w14:textId="77777777" w:rsidR="00206FDD" w:rsidRDefault="00206FDD" w:rsidP="0020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CECA" w14:textId="77754BD4" w:rsidR="00206FDD" w:rsidRPr="00590CD6" w:rsidRDefault="00206FDD" w:rsidP="00206FDD">
    <w:pPr>
      <w:pStyle w:val="Heading1"/>
      <w:jc w:val="right"/>
      <w:rPr>
        <w:rStyle w:val="Hyperlink"/>
        <w:rFonts w:ascii="League Spartan" w:hAnsi="League Spartan"/>
        <w:b w:val="0"/>
        <w:bCs/>
        <w:color w:val="085290"/>
        <w:sz w:val="48"/>
        <w:szCs w:val="48"/>
        <w:u w:val="none"/>
      </w:rPr>
    </w:pPr>
    <w:r w:rsidRPr="00206FDD">
      <w:rPr>
        <w:noProof/>
        <w:color w:val="085290"/>
        <w:sz w:val="28"/>
        <w:szCs w:val="28"/>
      </w:rPr>
      <w:drawing>
        <wp:anchor distT="0" distB="0" distL="114300" distR="114300" simplePos="0" relativeHeight="251659264" behindDoc="0" locked="0" layoutInCell="1" allowOverlap="1" wp14:anchorId="4894FDFD" wp14:editId="16E0AE40">
          <wp:simplePos x="0" y="0"/>
          <wp:positionH relativeFrom="margin">
            <wp:posOffset>-314325</wp:posOffset>
          </wp:positionH>
          <wp:positionV relativeFrom="paragraph">
            <wp:posOffset>-152400</wp:posOffset>
          </wp:positionV>
          <wp:extent cx="2361565" cy="111442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CD6" w:rsidRPr="00590CD6">
      <w:t xml:space="preserve"> </w:t>
    </w:r>
    <w:r w:rsidR="005E2EEA" w:rsidRPr="005E2EEA">
      <w:rPr>
        <w:rFonts w:ascii="Batang" w:eastAsia="Batang" w:hAnsi="Batang" w:cs="Batang"/>
        <w:noProof/>
        <w:color w:val="085290"/>
        <w:sz w:val="48"/>
        <w:szCs w:val="48"/>
      </w:rPr>
      <w:t>Woche der Medicare-Betrugspr</w:t>
    </w:r>
    <w:r w:rsidR="005E2EEA" w:rsidRPr="005E2EEA">
      <w:rPr>
        <w:rFonts w:ascii="Cambria" w:eastAsia="Batang" w:hAnsi="Cambria" w:cs="Cambria"/>
        <w:noProof/>
        <w:color w:val="085290"/>
        <w:sz w:val="48"/>
        <w:szCs w:val="48"/>
      </w:rPr>
      <w:t>ä</w:t>
    </w:r>
    <w:r w:rsidR="005E2EEA" w:rsidRPr="005E2EEA">
      <w:rPr>
        <w:rFonts w:ascii="Batang" w:eastAsia="Batang" w:hAnsi="Batang" w:cs="Batang"/>
        <w:noProof/>
        <w:color w:val="085290"/>
        <w:sz w:val="48"/>
        <w:szCs w:val="48"/>
      </w:rPr>
      <w:t>vention</w:t>
    </w:r>
  </w:p>
  <w:p w14:paraId="16C135B6" w14:textId="77777777" w:rsidR="00206FDD" w:rsidRDefault="0020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AF2"/>
    <w:multiLevelType w:val="hybridMultilevel"/>
    <w:tmpl w:val="F78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38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4A"/>
    <w:rsid w:val="00206FDD"/>
    <w:rsid w:val="002B16F9"/>
    <w:rsid w:val="00590CD6"/>
    <w:rsid w:val="005E2EEA"/>
    <w:rsid w:val="00681635"/>
    <w:rsid w:val="007974E2"/>
    <w:rsid w:val="0084374A"/>
    <w:rsid w:val="00A7042A"/>
    <w:rsid w:val="00BB19AA"/>
    <w:rsid w:val="00F73A64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A47C"/>
  <w15:chartTrackingRefBased/>
  <w15:docId w15:val="{D06AA7BC-3A2A-43B4-8956-096401E0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4A"/>
  </w:style>
  <w:style w:type="paragraph" w:styleId="Heading1">
    <w:name w:val="heading 1"/>
    <w:basedOn w:val="Normal"/>
    <w:next w:val="Normal"/>
    <w:link w:val="Heading1Char"/>
    <w:uiPriority w:val="9"/>
    <w:qFormat/>
    <w:rsid w:val="0084374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74A"/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paragraph" w:styleId="ListParagraph">
    <w:name w:val="List Paragraph"/>
    <w:basedOn w:val="Normal"/>
    <w:uiPriority w:val="34"/>
    <w:qFormat/>
    <w:rsid w:val="0084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DD"/>
  </w:style>
  <w:style w:type="paragraph" w:styleId="Footer">
    <w:name w:val="footer"/>
    <w:basedOn w:val="Normal"/>
    <w:link w:val="Foot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Batterson</dc:creator>
  <cp:keywords/>
  <dc:description/>
  <cp:lastModifiedBy>Nicole Liebau</cp:lastModifiedBy>
  <cp:revision>3</cp:revision>
  <dcterms:created xsi:type="dcterms:W3CDTF">2023-04-19T15:40:00Z</dcterms:created>
  <dcterms:modified xsi:type="dcterms:W3CDTF">2024-03-06T18:21:00Z</dcterms:modified>
</cp:coreProperties>
</file>